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AC6" w:rsidRPr="00846AC6" w:rsidRDefault="00846AC6" w:rsidP="00846AC6">
      <w:pPr>
        <w:suppressAutoHyphens w:val="0"/>
        <w:rPr>
          <w:b/>
          <w:sz w:val="28"/>
          <w:szCs w:val="28"/>
          <w:u w:val="single"/>
          <w:lang w:eastAsia="ru-RU"/>
        </w:rPr>
      </w:pPr>
      <w:r>
        <w:rPr>
          <w:sz w:val="20"/>
          <w:szCs w:val="20"/>
          <w:lang w:val="en-US"/>
        </w:rPr>
        <w:t xml:space="preserve">                                                        </w:t>
      </w:r>
      <w:r w:rsidRPr="00846AC6">
        <w:rPr>
          <w:b/>
          <w:sz w:val="28"/>
          <w:szCs w:val="28"/>
          <w:u w:val="single"/>
          <w:lang w:eastAsia="ru-RU"/>
        </w:rPr>
        <w:t>Заявка на отправку груза</w:t>
      </w:r>
    </w:p>
    <w:p w:rsidR="00846AC6" w:rsidRPr="00846AC6" w:rsidRDefault="00846AC6" w:rsidP="00846AC6">
      <w:pPr>
        <w:suppressAutoHyphens w:val="0"/>
        <w:jc w:val="center"/>
        <w:rPr>
          <w:sz w:val="22"/>
          <w:szCs w:val="22"/>
          <w:u w:val="single"/>
          <w:lang w:eastAsia="ru-RU"/>
        </w:rPr>
      </w:pPr>
    </w:p>
    <w:p w:rsidR="00846AC6" w:rsidRPr="00846AC6" w:rsidRDefault="00846AC6" w:rsidP="00846AC6">
      <w:pPr>
        <w:suppressAutoHyphens w:val="0"/>
        <w:rPr>
          <w:lang w:eastAsia="ru-RU"/>
        </w:rPr>
      </w:pPr>
      <w:r w:rsidRPr="00846AC6">
        <w:rPr>
          <w:lang w:eastAsia="ru-RU"/>
        </w:rPr>
        <w:t xml:space="preserve">Дата  «____»__________201__ г.                                                   </w:t>
      </w:r>
    </w:p>
    <w:p w:rsidR="00846AC6" w:rsidRPr="00846AC6" w:rsidRDefault="00846AC6" w:rsidP="00846AC6">
      <w:pPr>
        <w:suppressAutoHyphens w:val="0"/>
        <w:rPr>
          <w:b/>
          <w:sz w:val="28"/>
          <w:szCs w:val="28"/>
          <w:u w:val="single"/>
          <w:lang w:eastAsia="ru-RU"/>
        </w:rPr>
      </w:pPr>
      <w:r w:rsidRPr="00846AC6">
        <w:rPr>
          <w:b/>
          <w:sz w:val="28"/>
          <w:szCs w:val="28"/>
          <w:u w:val="single"/>
          <w:lang w:eastAsia="ru-RU"/>
        </w:rPr>
        <w:t>Отправитель:</w:t>
      </w:r>
    </w:p>
    <w:p w:rsidR="00846AC6" w:rsidRPr="00846AC6" w:rsidRDefault="00846AC6" w:rsidP="00846AC6">
      <w:pPr>
        <w:suppressAutoHyphens w:val="0"/>
        <w:rPr>
          <w:lang w:eastAsia="ru-RU"/>
        </w:rPr>
      </w:pPr>
      <w:r w:rsidRPr="00846AC6">
        <w:rPr>
          <w:lang w:eastAsia="ru-RU"/>
        </w:rPr>
        <w:t>Наименование____________________________________________________________</w:t>
      </w:r>
    </w:p>
    <w:p w:rsidR="00846AC6" w:rsidRPr="00846AC6" w:rsidRDefault="00846AC6" w:rsidP="00846AC6">
      <w:pPr>
        <w:suppressAutoHyphens w:val="0"/>
        <w:rPr>
          <w:lang w:eastAsia="ru-RU"/>
        </w:rPr>
      </w:pPr>
      <w:proofErr w:type="gramStart"/>
      <w:r w:rsidRPr="00846AC6">
        <w:rPr>
          <w:lang w:val="en-US" w:eastAsia="ru-RU"/>
        </w:rPr>
        <w:t>e</w:t>
      </w:r>
      <w:r w:rsidRPr="00846AC6">
        <w:rPr>
          <w:lang w:eastAsia="ru-RU"/>
        </w:rPr>
        <w:t>-</w:t>
      </w:r>
      <w:r w:rsidRPr="00846AC6">
        <w:rPr>
          <w:lang w:val="en-US" w:eastAsia="ru-RU"/>
        </w:rPr>
        <w:t>mail</w:t>
      </w:r>
      <w:proofErr w:type="gramEnd"/>
      <w:r w:rsidRPr="00846AC6">
        <w:rPr>
          <w:lang w:eastAsia="ru-RU"/>
        </w:rPr>
        <w:t>___________________________________________________________________</w:t>
      </w:r>
    </w:p>
    <w:p w:rsidR="00846AC6" w:rsidRPr="00846AC6" w:rsidRDefault="00846AC6" w:rsidP="00846AC6">
      <w:pPr>
        <w:suppressAutoHyphens w:val="0"/>
        <w:rPr>
          <w:lang w:eastAsia="ru-RU"/>
        </w:rPr>
      </w:pPr>
      <w:r w:rsidRPr="00846AC6">
        <w:rPr>
          <w:lang w:eastAsia="ru-RU"/>
        </w:rPr>
        <w:t>Контактное лицо__________________________________Телефон/Факс______________________</w:t>
      </w:r>
    </w:p>
    <w:p w:rsidR="00846AC6" w:rsidRPr="00846AC6" w:rsidRDefault="00846AC6" w:rsidP="00846AC6">
      <w:pPr>
        <w:suppressAutoHyphens w:val="0"/>
        <w:rPr>
          <w:lang w:val="en-US" w:eastAsia="ru-RU"/>
        </w:rPr>
      </w:pPr>
      <w:r w:rsidRPr="00846AC6">
        <w:rPr>
          <w:lang w:eastAsia="ru-RU"/>
        </w:rPr>
        <w:t>Станция/город отправления_____________________________________________________________</w:t>
      </w:r>
      <w:r w:rsidRPr="00846AC6">
        <w:rPr>
          <w:lang w:val="en-US" w:eastAsia="ru-RU"/>
        </w:rPr>
        <w:t>_</w:t>
      </w:r>
    </w:p>
    <w:p w:rsidR="00846AC6" w:rsidRPr="00846AC6" w:rsidRDefault="00846AC6" w:rsidP="00846AC6">
      <w:pPr>
        <w:suppressAutoHyphens w:val="0"/>
        <w:rPr>
          <w:lang w:eastAsia="ru-RU"/>
        </w:rPr>
      </w:pPr>
      <w:r w:rsidRPr="00846AC6">
        <w:rPr>
          <w:lang w:eastAsia="ru-RU"/>
        </w:rPr>
        <w:t>Предполагаемая дата отправки груза  «____»_______________201__ г.</w:t>
      </w:r>
    </w:p>
    <w:p w:rsidR="00846AC6" w:rsidRPr="00846AC6" w:rsidRDefault="00846AC6" w:rsidP="00846AC6">
      <w:pPr>
        <w:suppressAutoHyphens w:val="0"/>
        <w:rPr>
          <w:u w:val="single"/>
          <w:lang w:eastAsia="ru-RU"/>
        </w:rPr>
      </w:pPr>
    </w:p>
    <w:p w:rsidR="00846AC6" w:rsidRPr="00846AC6" w:rsidRDefault="00846AC6" w:rsidP="00846AC6">
      <w:pPr>
        <w:suppressAutoHyphens w:val="0"/>
        <w:rPr>
          <w:b/>
          <w:sz w:val="28"/>
          <w:szCs w:val="28"/>
          <w:u w:val="single"/>
          <w:lang w:eastAsia="ru-RU"/>
        </w:rPr>
      </w:pPr>
      <w:r w:rsidRPr="00846AC6">
        <w:rPr>
          <w:b/>
          <w:sz w:val="28"/>
          <w:szCs w:val="28"/>
          <w:u w:val="single"/>
          <w:lang w:eastAsia="ru-RU"/>
        </w:rPr>
        <w:t>Получатель:</w:t>
      </w:r>
    </w:p>
    <w:p w:rsidR="00846AC6" w:rsidRPr="00846AC6" w:rsidRDefault="00846AC6" w:rsidP="00846AC6">
      <w:pPr>
        <w:suppressAutoHyphens w:val="0"/>
        <w:rPr>
          <w:lang w:eastAsia="ru-RU"/>
        </w:rPr>
      </w:pPr>
      <w:r w:rsidRPr="00846AC6">
        <w:rPr>
          <w:lang w:eastAsia="ru-RU"/>
        </w:rPr>
        <w:t xml:space="preserve">Наименование___________________________________________________________ </w:t>
      </w:r>
    </w:p>
    <w:p w:rsidR="00846AC6" w:rsidRPr="00846AC6" w:rsidRDefault="00846AC6" w:rsidP="00846AC6">
      <w:pPr>
        <w:suppressAutoHyphens w:val="0"/>
        <w:rPr>
          <w:lang w:eastAsia="ru-RU"/>
        </w:rPr>
      </w:pPr>
      <w:proofErr w:type="gramStart"/>
      <w:r w:rsidRPr="00846AC6">
        <w:rPr>
          <w:lang w:val="en-US" w:eastAsia="ru-RU"/>
        </w:rPr>
        <w:t>e</w:t>
      </w:r>
      <w:r w:rsidRPr="00846AC6">
        <w:rPr>
          <w:lang w:eastAsia="ru-RU"/>
        </w:rPr>
        <w:t>-</w:t>
      </w:r>
      <w:r w:rsidRPr="00846AC6">
        <w:rPr>
          <w:lang w:val="en-US" w:eastAsia="ru-RU"/>
        </w:rPr>
        <w:t>mail</w:t>
      </w:r>
      <w:proofErr w:type="gramEnd"/>
      <w:r w:rsidRPr="00846AC6">
        <w:rPr>
          <w:lang w:eastAsia="ru-RU"/>
        </w:rPr>
        <w:t>___________________________________________________________________</w:t>
      </w:r>
    </w:p>
    <w:p w:rsidR="00846AC6" w:rsidRPr="00846AC6" w:rsidRDefault="00846AC6" w:rsidP="00846AC6">
      <w:pPr>
        <w:suppressAutoHyphens w:val="0"/>
        <w:rPr>
          <w:lang w:eastAsia="ru-RU"/>
        </w:rPr>
      </w:pPr>
      <w:r w:rsidRPr="00846AC6">
        <w:rPr>
          <w:lang w:eastAsia="ru-RU"/>
        </w:rPr>
        <w:t>Контактное лицо___________________________________Телефон/Факс____________________</w:t>
      </w:r>
    </w:p>
    <w:p w:rsidR="00846AC6" w:rsidRPr="00846AC6" w:rsidRDefault="00846AC6" w:rsidP="00846AC6">
      <w:pPr>
        <w:suppressAutoHyphens w:val="0"/>
        <w:rPr>
          <w:lang w:eastAsia="ru-RU"/>
        </w:rPr>
      </w:pPr>
      <w:r w:rsidRPr="00846AC6">
        <w:rPr>
          <w:lang w:eastAsia="ru-RU"/>
        </w:rPr>
        <w:t>Станция/город назначения______________________________________________________________</w:t>
      </w:r>
    </w:p>
    <w:p w:rsidR="00846AC6" w:rsidRPr="00846AC6" w:rsidRDefault="00846AC6" w:rsidP="00846AC6">
      <w:pPr>
        <w:suppressAutoHyphens w:val="0"/>
        <w:rPr>
          <w:lang w:eastAsia="ru-RU"/>
        </w:rPr>
      </w:pPr>
    </w:p>
    <w:p w:rsidR="00846AC6" w:rsidRPr="00846AC6" w:rsidRDefault="00846AC6" w:rsidP="00846AC6">
      <w:pPr>
        <w:suppressAutoHyphens w:val="0"/>
        <w:rPr>
          <w:b/>
          <w:sz w:val="28"/>
          <w:szCs w:val="28"/>
          <w:lang w:eastAsia="ru-RU"/>
        </w:rPr>
      </w:pPr>
      <w:r w:rsidRPr="00846AC6">
        <w:rPr>
          <w:b/>
          <w:sz w:val="28"/>
          <w:szCs w:val="28"/>
          <w:u w:val="single"/>
          <w:lang w:eastAsia="ru-RU"/>
        </w:rPr>
        <w:t>Груз:</w:t>
      </w:r>
      <w:r w:rsidRPr="00846AC6">
        <w:rPr>
          <w:b/>
          <w:sz w:val="28"/>
          <w:szCs w:val="28"/>
          <w:lang w:eastAsia="ru-RU"/>
        </w:rPr>
        <w:t xml:space="preserve"> </w:t>
      </w:r>
    </w:p>
    <w:p w:rsidR="00846AC6" w:rsidRPr="00846AC6" w:rsidRDefault="00846AC6" w:rsidP="00846AC6">
      <w:pPr>
        <w:suppressAutoHyphens w:val="0"/>
        <w:rPr>
          <w:lang w:eastAsia="ru-RU"/>
        </w:rPr>
      </w:pPr>
      <w:r w:rsidRPr="00846AC6">
        <w:rPr>
          <w:lang w:eastAsia="ru-RU"/>
        </w:rPr>
        <w:t>Масса (</w:t>
      </w:r>
      <w:proofErr w:type="gramStart"/>
      <w:r w:rsidRPr="00846AC6">
        <w:rPr>
          <w:lang w:eastAsia="ru-RU"/>
        </w:rPr>
        <w:t>кг</w:t>
      </w:r>
      <w:proofErr w:type="gramEnd"/>
      <w:r w:rsidRPr="00846AC6">
        <w:rPr>
          <w:lang w:eastAsia="ru-RU"/>
        </w:rPr>
        <w:t xml:space="preserve">.)____________________ Объем </w:t>
      </w:r>
      <w:proofErr w:type="gramStart"/>
      <w:r w:rsidRPr="00846AC6">
        <w:rPr>
          <w:lang w:eastAsia="ru-RU"/>
        </w:rPr>
        <w:t xml:space="preserve">( </w:t>
      </w:r>
      <w:proofErr w:type="gramEnd"/>
      <w:r w:rsidRPr="00846AC6">
        <w:rPr>
          <w:lang w:eastAsia="ru-RU"/>
        </w:rPr>
        <w:t>м</w:t>
      </w:r>
      <w:r w:rsidRPr="00846AC6">
        <w:rPr>
          <w:vertAlign w:val="superscript"/>
          <w:lang w:eastAsia="ru-RU"/>
        </w:rPr>
        <w:t>3</w:t>
      </w:r>
      <w:r w:rsidRPr="00846AC6">
        <w:rPr>
          <w:lang w:eastAsia="ru-RU"/>
        </w:rPr>
        <w:t xml:space="preserve">)________________________________ </w:t>
      </w:r>
    </w:p>
    <w:p w:rsidR="00846AC6" w:rsidRPr="00846AC6" w:rsidRDefault="00846AC6" w:rsidP="00846AC6">
      <w:pPr>
        <w:suppressAutoHyphens w:val="0"/>
        <w:rPr>
          <w:lang w:eastAsia="ru-RU"/>
        </w:rPr>
      </w:pPr>
      <w:r w:rsidRPr="00846AC6">
        <w:rPr>
          <w:lang w:eastAsia="ru-RU"/>
        </w:rPr>
        <w:t>Количество мест _________________________________________________________</w:t>
      </w:r>
    </w:p>
    <w:p w:rsidR="00846AC6" w:rsidRPr="00846AC6" w:rsidRDefault="00846AC6" w:rsidP="00846AC6">
      <w:pPr>
        <w:suppressAutoHyphens w:val="0"/>
        <w:rPr>
          <w:lang w:eastAsia="ru-RU"/>
        </w:rPr>
      </w:pPr>
      <w:r w:rsidRPr="00846AC6">
        <w:rPr>
          <w:lang w:eastAsia="ru-RU"/>
        </w:rPr>
        <w:t>Наименованиегруза_______________________________________________________</w:t>
      </w:r>
    </w:p>
    <w:p w:rsidR="00846AC6" w:rsidRPr="00846AC6" w:rsidRDefault="00846AC6" w:rsidP="00846AC6">
      <w:pPr>
        <w:suppressAutoHyphens w:val="0"/>
        <w:rPr>
          <w:b/>
          <w:sz w:val="28"/>
          <w:szCs w:val="28"/>
          <w:u w:val="single"/>
          <w:lang w:eastAsia="ru-RU"/>
        </w:rPr>
      </w:pPr>
      <w:r w:rsidRPr="00846AC6">
        <w:rPr>
          <w:b/>
          <w:sz w:val="28"/>
          <w:szCs w:val="28"/>
          <w:u w:val="single"/>
          <w:lang w:eastAsia="ru-RU"/>
        </w:rPr>
        <w:t xml:space="preserve">Дополнительные услуги: </w:t>
      </w:r>
    </w:p>
    <w:p w:rsidR="00846AC6" w:rsidRPr="00846AC6" w:rsidRDefault="00846AC6" w:rsidP="00846AC6">
      <w:pPr>
        <w:suppressAutoHyphens w:val="0"/>
        <w:rPr>
          <w:lang w:eastAsia="ru-RU"/>
        </w:rPr>
      </w:pPr>
      <w:r w:rsidRPr="00846AC6">
        <w:rPr>
          <w:lang w:eastAsia="ru-RU"/>
        </w:rPr>
        <w:t>(нужное отметить галочкой-</w:t>
      </w:r>
      <w:r w:rsidRPr="00846AC6">
        <w:rPr>
          <w:lang w:val="en-US" w:eastAsia="ru-RU"/>
        </w:rPr>
        <w:t>v</w:t>
      </w:r>
      <w:proofErr w:type="gramStart"/>
      <w:r w:rsidRPr="00846AC6">
        <w:rPr>
          <w:lang w:eastAsia="ru-RU"/>
        </w:rPr>
        <w:t xml:space="preserve"> )</w:t>
      </w:r>
      <w:proofErr w:type="gramEnd"/>
      <w:r w:rsidRPr="00846AC6">
        <w:rPr>
          <w:lang w:eastAsia="ru-RU"/>
        </w:rPr>
        <w:t xml:space="preserve">                                    </w:t>
      </w: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476"/>
        <w:gridCol w:w="3241"/>
        <w:gridCol w:w="477"/>
        <w:gridCol w:w="2475"/>
        <w:gridCol w:w="417"/>
        <w:gridCol w:w="6"/>
        <w:gridCol w:w="2371"/>
      </w:tblGrid>
      <w:tr w:rsidR="00846AC6" w:rsidRPr="00846AC6" w:rsidTr="00C90E83">
        <w:tc>
          <w:tcPr>
            <w:tcW w:w="540" w:type="dxa"/>
            <w:shd w:val="clear" w:color="auto" w:fill="auto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</w:p>
        </w:tc>
        <w:tc>
          <w:tcPr>
            <w:tcW w:w="3600" w:type="dxa"/>
            <w:shd w:val="clear" w:color="auto" w:fill="auto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  <w:r w:rsidRPr="00846AC6">
              <w:rPr>
                <w:lang w:eastAsia="ru-RU"/>
              </w:rPr>
              <w:t>температурный режим</w:t>
            </w:r>
          </w:p>
        </w:tc>
        <w:tc>
          <w:tcPr>
            <w:tcW w:w="540" w:type="dxa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</w:p>
        </w:tc>
        <w:tc>
          <w:tcPr>
            <w:tcW w:w="2520" w:type="dxa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  <w:proofErr w:type="spellStart"/>
            <w:r w:rsidRPr="00846AC6">
              <w:rPr>
                <w:lang w:eastAsia="ru-RU"/>
              </w:rPr>
              <w:t>автоэкспедирование</w:t>
            </w:r>
            <w:proofErr w:type="spellEnd"/>
          </w:p>
        </w:tc>
        <w:tc>
          <w:tcPr>
            <w:tcW w:w="471" w:type="dxa"/>
            <w:gridSpan w:val="2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</w:p>
        </w:tc>
        <w:tc>
          <w:tcPr>
            <w:tcW w:w="2593" w:type="dxa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  <w:r w:rsidRPr="00846AC6">
              <w:rPr>
                <w:lang w:eastAsia="ru-RU"/>
              </w:rPr>
              <w:t>страхование</w:t>
            </w:r>
          </w:p>
        </w:tc>
      </w:tr>
      <w:tr w:rsidR="00846AC6" w:rsidRPr="00846AC6" w:rsidTr="00C90E83">
        <w:tc>
          <w:tcPr>
            <w:tcW w:w="540" w:type="dxa"/>
            <w:shd w:val="clear" w:color="auto" w:fill="auto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</w:p>
        </w:tc>
        <w:tc>
          <w:tcPr>
            <w:tcW w:w="3600" w:type="dxa"/>
            <w:shd w:val="clear" w:color="auto" w:fill="auto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  <w:r w:rsidRPr="00846AC6">
              <w:rPr>
                <w:lang w:eastAsia="ru-RU"/>
              </w:rPr>
              <w:t>обрешетка</w:t>
            </w:r>
          </w:p>
        </w:tc>
        <w:tc>
          <w:tcPr>
            <w:tcW w:w="540" w:type="dxa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</w:p>
        </w:tc>
        <w:tc>
          <w:tcPr>
            <w:tcW w:w="2520" w:type="dxa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  <w:r w:rsidRPr="00846AC6">
              <w:rPr>
                <w:lang w:eastAsia="ru-RU"/>
              </w:rPr>
              <w:t>отслеживание</w:t>
            </w:r>
          </w:p>
        </w:tc>
        <w:tc>
          <w:tcPr>
            <w:tcW w:w="471" w:type="dxa"/>
            <w:gridSpan w:val="2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</w:p>
        </w:tc>
        <w:tc>
          <w:tcPr>
            <w:tcW w:w="2593" w:type="dxa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  <w:r w:rsidRPr="00846AC6">
              <w:rPr>
                <w:lang w:eastAsia="ru-RU"/>
              </w:rPr>
              <w:t>скорость</w:t>
            </w:r>
          </w:p>
        </w:tc>
      </w:tr>
      <w:tr w:rsidR="00846AC6" w:rsidRPr="00846AC6" w:rsidTr="00C90E83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40" w:type="dxa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  <w:r w:rsidRPr="00846AC6">
              <w:rPr>
                <w:lang w:eastAsia="ru-RU"/>
              </w:rPr>
              <w:t xml:space="preserve">     </w:t>
            </w:r>
          </w:p>
        </w:tc>
        <w:tc>
          <w:tcPr>
            <w:tcW w:w="3600" w:type="dxa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  <w:r w:rsidRPr="00846AC6">
              <w:rPr>
                <w:lang w:eastAsia="ru-RU"/>
              </w:rPr>
              <w:t>складирование</w:t>
            </w:r>
          </w:p>
        </w:tc>
        <w:tc>
          <w:tcPr>
            <w:tcW w:w="540" w:type="dxa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  <w:bookmarkStart w:id="0" w:name="_GoBack"/>
            <w:bookmarkEnd w:id="0"/>
          </w:p>
        </w:tc>
        <w:tc>
          <w:tcPr>
            <w:tcW w:w="2520" w:type="dxa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  <w:proofErr w:type="spellStart"/>
            <w:r w:rsidRPr="00846AC6">
              <w:rPr>
                <w:lang w:eastAsia="ru-RU"/>
              </w:rPr>
              <w:t>опалечивание</w:t>
            </w:r>
            <w:proofErr w:type="spellEnd"/>
          </w:p>
        </w:tc>
        <w:tc>
          <w:tcPr>
            <w:tcW w:w="465" w:type="dxa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</w:p>
        </w:tc>
        <w:tc>
          <w:tcPr>
            <w:tcW w:w="2599" w:type="dxa"/>
            <w:gridSpan w:val="2"/>
          </w:tcPr>
          <w:p w:rsidR="00846AC6" w:rsidRPr="00846AC6" w:rsidRDefault="00846AC6" w:rsidP="00846AC6">
            <w:pPr>
              <w:suppressAutoHyphens w:val="0"/>
              <w:rPr>
                <w:lang w:eastAsia="ru-RU"/>
              </w:rPr>
            </w:pPr>
            <w:r w:rsidRPr="00846AC6">
              <w:rPr>
                <w:lang w:eastAsia="ru-RU"/>
              </w:rPr>
              <w:t>маркировка</w:t>
            </w:r>
          </w:p>
        </w:tc>
      </w:tr>
    </w:tbl>
    <w:p w:rsidR="00846AC6" w:rsidRPr="00846AC6" w:rsidRDefault="00846AC6" w:rsidP="00846AC6">
      <w:pPr>
        <w:suppressAutoHyphens w:val="0"/>
        <w:rPr>
          <w:u w:val="single"/>
          <w:lang w:eastAsia="ru-RU"/>
        </w:rPr>
      </w:pPr>
      <w:r w:rsidRPr="00846AC6">
        <w:rPr>
          <w:lang w:eastAsia="ru-RU"/>
        </w:rPr>
        <w:t xml:space="preserve">  </w:t>
      </w:r>
      <w:r w:rsidRPr="00846AC6">
        <w:rPr>
          <w:u w:val="single"/>
          <w:lang w:eastAsia="ru-RU"/>
        </w:rPr>
        <w:t xml:space="preserve">                                                                                </w:t>
      </w:r>
    </w:p>
    <w:p w:rsidR="00846AC6" w:rsidRPr="00846AC6" w:rsidRDefault="00846AC6" w:rsidP="00846AC6">
      <w:pPr>
        <w:suppressAutoHyphens w:val="0"/>
        <w:rPr>
          <w:u w:val="single"/>
          <w:lang w:eastAsia="ru-RU"/>
        </w:rPr>
      </w:pPr>
      <w:r w:rsidRPr="00846AC6">
        <w:rPr>
          <w:u w:val="single"/>
          <w:lang w:eastAsia="ru-RU"/>
        </w:rPr>
        <w:t>Отправитель, отправив Экспедитору данную, заявку подтверждает, что в передаваемом грузе предметов запрещенных к перевозке и хранению нет, он ознакомлен с тарифами Экспедитора на все необходимые услуги.</w:t>
      </w:r>
    </w:p>
    <w:p w:rsidR="00846AC6" w:rsidRPr="00846AC6" w:rsidRDefault="00846AC6" w:rsidP="00846AC6">
      <w:pPr>
        <w:rPr>
          <w:b/>
        </w:rPr>
      </w:pPr>
      <w:r w:rsidRPr="00846AC6">
        <w:rPr>
          <w:b/>
        </w:rPr>
        <w:t xml:space="preserve">С правилами и условиями отправки груза </w:t>
      </w:r>
      <w:proofErr w:type="gramStart"/>
      <w:r w:rsidRPr="00846AC6">
        <w:rPr>
          <w:b/>
        </w:rPr>
        <w:t>ознакомлен</w:t>
      </w:r>
      <w:proofErr w:type="gramEnd"/>
      <w:r w:rsidRPr="00846AC6">
        <w:rPr>
          <w:b/>
        </w:rPr>
        <w:t xml:space="preserve"> и согласен. Достоверность сведений подтверждаю. Оплату выставленных счетов гарантирую.</w:t>
      </w:r>
    </w:p>
    <w:p w:rsidR="00846AC6" w:rsidRPr="00846AC6" w:rsidRDefault="00846AC6" w:rsidP="00846AC6">
      <w:r w:rsidRPr="00846AC6">
        <w:t>Груз принимается по количеству мест, без проверки товаров на соответствие ассортименту и качеству.</w:t>
      </w:r>
    </w:p>
    <w:p w:rsidR="00846AC6" w:rsidRPr="00846AC6" w:rsidRDefault="00846AC6" w:rsidP="00846AC6">
      <w:pPr>
        <w:rPr>
          <w:u w:val="single"/>
          <w:vertAlign w:val="subscript"/>
        </w:rPr>
      </w:pPr>
    </w:p>
    <w:p w:rsidR="00846AC6" w:rsidRPr="00846AC6" w:rsidRDefault="00846AC6" w:rsidP="00846AC6">
      <w:pPr>
        <w:rPr>
          <w:vertAlign w:val="subscript"/>
        </w:rPr>
      </w:pPr>
      <w:r w:rsidRPr="00846AC6">
        <w:rPr>
          <w:u w:val="single"/>
          <w:vertAlign w:val="subscript"/>
        </w:rPr>
        <w:t>__________________________</w:t>
      </w:r>
      <w:r w:rsidRPr="00846AC6">
        <w:rPr>
          <w:vertAlign w:val="subscript"/>
        </w:rPr>
        <w:t xml:space="preserve">подпись     </w:t>
      </w:r>
      <w:r w:rsidRPr="00846AC6">
        <w:rPr>
          <w:u w:val="single"/>
          <w:vertAlign w:val="subscript"/>
        </w:rPr>
        <w:t>_____________________________________________________________________</w:t>
      </w:r>
      <w:r w:rsidRPr="00846AC6">
        <w:rPr>
          <w:vertAlign w:val="subscript"/>
        </w:rPr>
        <w:t xml:space="preserve">ФИО     </w:t>
      </w:r>
      <w:r w:rsidRPr="00846AC6">
        <w:rPr>
          <w:vertAlign w:val="subscript"/>
          <w:lang w:val="en-US"/>
        </w:rPr>
        <w:t xml:space="preserve">                        </w:t>
      </w:r>
      <w:r w:rsidRPr="00846AC6">
        <w:rPr>
          <w:vertAlign w:val="subscript"/>
        </w:rPr>
        <w:t>М.П.</w:t>
      </w:r>
    </w:p>
    <w:p w:rsidR="00846AC6" w:rsidRPr="00846AC6" w:rsidRDefault="00846AC6" w:rsidP="00846AC6">
      <w:pPr>
        <w:rPr>
          <w:sz w:val="18"/>
          <w:szCs w:val="18"/>
        </w:rPr>
      </w:pPr>
    </w:p>
    <w:p w:rsidR="004F09F3" w:rsidRDefault="004F09F3"/>
    <w:sectPr w:rsidR="004F09F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A1F" w:rsidRDefault="00391A1F" w:rsidP="00203048">
      <w:r>
        <w:separator/>
      </w:r>
    </w:p>
  </w:endnote>
  <w:endnote w:type="continuationSeparator" w:id="0">
    <w:p w:rsidR="00391A1F" w:rsidRDefault="00391A1F" w:rsidP="0020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048" w:rsidRPr="00EF1CCB" w:rsidRDefault="00203048" w:rsidP="00203048">
    <w:pPr>
      <w:ind w:left="1416" w:firstLine="708"/>
      <w:rPr>
        <w:sz w:val="36"/>
        <w:szCs w:val="36"/>
      </w:rPr>
    </w:pPr>
    <w:r w:rsidRPr="00EF1CCB">
      <w:rPr>
        <w:sz w:val="36"/>
        <w:szCs w:val="36"/>
      </w:rPr>
      <w:t>С уважением к Вам и Вашему бизнесу!</w:t>
    </w:r>
  </w:p>
  <w:p w:rsidR="00203048" w:rsidRPr="00EF1CCB" w:rsidRDefault="00203048" w:rsidP="00203048">
    <w:pPr>
      <w:ind w:left="2124"/>
      <w:rPr>
        <w:sz w:val="36"/>
        <w:szCs w:val="36"/>
        <w:lang w:val="en-US"/>
      </w:rPr>
    </w:pPr>
    <w:r>
      <w:rPr>
        <w:sz w:val="36"/>
        <w:szCs w:val="36"/>
      </w:rPr>
      <w:t xml:space="preserve">           </w:t>
    </w:r>
    <w:r w:rsidRPr="00EF1CCB">
      <w:rPr>
        <w:sz w:val="36"/>
        <w:szCs w:val="36"/>
      </w:rPr>
      <w:t xml:space="preserve">  </w:t>
    </w:r>
    <w:hyperlink r:id="rId1" w:tgtFrame="_blank" w:history="1">
      <w:r w:rsidRPr="00EF1CCB">
        <w:rPr>
          <w:rStyle w:val="a7"/>
          <w:color w:val="0857A6"/>
          <w:sz w:val="36"/>
          <w:szCs w:val="36"/>
          <w:shd w:val="clear" w:color="auto" w:fill="FFFFFF"/>
        </w:rPr>
        <w:t>WWW.TRIOKS.RU</w:t>
      </w:r>
    </w:hyperlink>
  </w:p>
  <w:p w:rsidR="00203048" w:rsidRDefault="002030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A1F" w:rsidRDefault="00391A1F" w:rsidP="00203048">
      <w:r>
        <w:separator/>
      </w:r>
    </w:p>
  </w:footnote>
  <w:footnote w:type="continuationSeparator" w:id="0">
    <w:p w:rsidR="00391A1F" w:rsidRDefault="00391A1F" w:rsidP="0020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thinThickLargeGap" w:sz="24" w:space="0" w:color="000000"/>
      </w:tblBorders>
      <w:tblLook w:val="01E0" w:firstRow="1" w:lastRow="1" w:firstColumn="1" w:lastColumn="1" w:noHBand="0" w:noVBand="0"/>
    </w:tblPr>
    <w:tblGrid>
      <w:gridCol w:w="8805"/>
    </w:tblGrid>
    <w:tr w:rsidR="00203048" w:rsidRPr="007B2180" w:rsidTr="00881456">
      <w:trPr>
        <w:trHeight w:val="925"/>
        <w:jc w:val="center"/>
      </w:trPr>
      <w:tc>
        <w:tcPr>
          <w:tcW w:w="8805" w:type="dxa"/>
        </w:tcPr>
        <w:p w:rsidR="00203048" w:rsidRPr="00D459FA" w:rsidRDefault="00203048" w:rsidP="00881456">
          <w:pPr>
            <w:jc w:val="center"/>
            <w:rPr>
              <w:b/>
              <w:color w:val="002060"/>
              <w:sz w:val="40"/>
              <w:szCs w:val="40"/>
            </w:rPr>
          </w:pPr>
          <w:r w:rsidRPr="00D459FA">
            <w:rPr>
              <w:b/>
              <w:color w:val="002060"/>
              <w:sz w:val="40"/>
              <w:szCs w:val="40"/>
            </w:rPr>
            <w:t>Общество с ограниченной ответственностью</w:t>
          </w:r>
        </w:p>
        <w:p w:rsidR="00203048" w:rsidRPr="00E769CA" w:rsidRDefault="00203048" w:rsidP="00881456">
          <w:pPr>
            <w:jc w:val="center"/>
            <w:rPr>
              <w:rFonts w:ascii="Book Antiqua" w:hAnsi="Book Antiqua" w:cs="Tahoma"/>
              <w:b/>
              <w:color w:val="000000"/>
              <w:sz w:val="28"/>
              <w:szCs w:val="28"/>
            </w:rPr>
          </w:pPr>
          <w:r w:rsidRPr="00D459FA">
            <w:rPr>
              <w:b/>
              <w:color w:val="002060"/>
              <w:sz w:val="40"/>
              <w:szCs w:val="40"/>
            </w:rPr>
            <w:t>«ТРИОКС»</w:t>
          </w:r>
        </w:p>
      </w:tc>
    </w:tr>
  </w:tbl>
  <w:p w:rsidR="00203048" w:rsidRPr="00077212" w:rsidRDefault="00203048" w:rsidP="00203048">
    <w:pPr>
      <w:jc w:val="center"/>
      <w:rPr>
        <w:rFonts w:ascii="Book Antiqua" w:hAnsi="Book Antiqua" w:cs="Tahoma"/>
        <w:sz w:val="18"/>
        <w:szCs w:val="18"/>
      </w:rPr>
    </w:pPr>
    <w:r w:rsidRPr="00077212">
      <w:rPr>
        <w:rFonts w:ascii="Book Antiqua" w:hAnsi="Book Antiqua" w:cs="Tahoma"/>
        <w:sz w:val="18"/>
        <w:szCs w:val="18"/>
      </w:rPr>
      <w:t xml:space="preserve">142713, Московская </w:t>
    </w:r>
    <w:proofErr w:type="spellStart"/>
    <w:r w:rsidRPr="00077212">
      <w:rPr>
        <w:rFonts w:ascii="Book Antiqua" w:hAnsi="Book Antiqua" w:cs="Tahoma"/>
        <w:sz w:val="18"/>
        <w:szCs w:val="18"/>
      </w:rPr>
      <w:t>обл.</w:t>
    </w:r>
    <w:proofErr w:type="gramStart"/>
    <w:r w:rsidRPr="00077212">
      <w:rPr>
        <w:rFonts w:ascii="Book Antiqua" w:hAnsi="Book Antiqua" w:cs="Tahoma"/>
        <w:sz w:val="18"/>
        <w:szCs w:val="18"/>
      </w:rPr>
      <w:t>,Л</w:t>
    </w:r>
    <w:proofErr w:type="gramEnd"/>
    <w:r w:rsidRPr="00077212">
      <w:rPr>
        <w:rFonts w:ascii="Book Antiqua" w:hAnsi="Book Antiqua" w:cs="Tahoma"/>
        <w:sz w:val="18"/>
        <w:szCs w:val="18"/>
      </w:rPr>
      <w:t>енинский</w:t>
    </w:r>
    <w:proofErr w:type="spellEnd"/>
    <w:r w:rsidRPr="00077212">
      <w:rPr>
        <w:rFonts w:ascii="Book Antiqua" w:hAnsi="Book Antiqua" w:cs="Tahoma"/>
        <w:sz w:val="18"/>
        <w:szCs w:val="18"/>
      </w:rPr>
      <w:t xml:space="preserve"> р-он,</w:t>
    </w:r>
    <w:r>
      <w:rPr>
        <w:rFonts w:ascii="Book Antiqua" w:hAnsi="Book Antiqua" w:cs="Tahoma"/>
        <w:sz w:val="18"/>
        <w:szCs w:val="18"/>
      </w:rPr>
      <w:t xml:space="preserve"> </w:t>
    </w:r>
    <w:r w:rsidRPr="00077212">
      <w:rPr>
        <w:rFonts w:ascii="Book Antiqua" w:hAnsi="Book Antiqua" w:cs="Tahoma"/>
        <w:sz w:val="18"/>
        <w:szCs w:val="18"/>
      </w:rPr>
      <w:t xml:space="preserve">пос. </w:t>
    </w:r>
    <w:proofErr w:type="spellStart"/>
    <w:r w:rsidRPr="00077212">
      <w:rPr>
        <w:rFonts w:ascii="Book Antiqua" w:hAnsi="Book Antiqua" w:cs="Tahoma"/>
        <w:sz w:val="18"/>
        <w:szCs w:val="18"/>
      </w:rPr>
      <w:t>Володарского,ул</w:t>
    </w:r>
    <w:proofErr w:type="spellEnd"/>
    <w:r w:rsidRPr="00077212">
      <w:rPr>
        <w:rFonts w:ascii="Book Antiqua" w:hAnsi="Book Antiqua" w:cs="Tahoma"/>
        <w:sz w:val="18"/>
        <w:szCs w:val="18"/>
      </w:rPr>
      <w:t>. Центральная, д.30</w:t>
    </w:r>
  </w:p>
  <w:p w:rsidR="00203048" w:rsidRPr="00077212" w:rsidRDefault="00203048" w:rsidP="00203048">
    <w:pPr>
      <w:jc w:val="center"/>
      <w:rPr>
        <w:rFonts w:ascii="Book Antiqua" w:hAnsi="Book Antiqua" w:cs="Tahoma"/>
        <w:sz w:val="18"/>
        <w:szCs w:val="18"/>
      </w:rPr>
    </w:pPr>
    <w:r w:rsidRPr="00077212">
      <w:rPr>
        <w:rFonts w:ascii="Book Antiqua" w:hAnsi="Book Antiqua" w:cs="Tahoma"/>
        <w:sz w:val="18"/>
        <w:szCs w:val="18"/>
      </w:rPr>
      <w:t>ИНН/КПП:5003082071/500301001Р/с 40702810400000025470в ОАО "</w:t>
    </w:r>
    <w:proofErr w:type="spellStart"/>
    <w:r w:rsidRPr="00077212">
      <w:rPr>
        <w:rFonts w:ascii="Book Antiqua" w:hAnsi="Book Antiqua" w:cs="Tahoma"/>
        <w:sz w:val="18"/>
        <w:szCs w:val="18"/>
      </w:rPr>
      <w:t>РосДорБанк</w:t>
    </w:r>
    <w:proofErr w:type="spellEnd"/>
    <w:r w:rsidRPr="00077212">
      <w:rPr>
        <w:rFonts w:ascii="Book Antiqua" w:hAnsi="Book Antiqua" w:cs="Tahoma"/>
        <w:sz w:val="18"/>
        <w:szCs w:val="18"/>
      </w:rPr>
      <w:t>" г. Москва</w:t>
    </w:r>
  </w:p>
  <w:p w:rsidR="00203048" w:rsidRPr="00EF1CCB" w:rsidRDefault="00203048" w:rsidP="00203048">
    <w:pPr>
      <w:jc w:val="center"/>
      <w:rPr>
        <w:rFonts w:ascii="Book Antiqua" w:hAnsi="Book Antiqua" w:cs="Tahoma"/>
        <w:sz w:val="18"/>
        <w:szCs w:val="18"/>
        <w:lang w:val="en-US"/>
      </w:rPr>
    </w:pPr>
    <w:r w:rsidRPr="00077212">
      <w:rPr>
        <w:rFonts w:ascii="Book Antiqua" w:hAnsi="Book Antiqua" w:cs="Tahoma"/>
        <w:sz w:val="18"/>
        <w:szCs w:val="18"/>
      </w:rPr>
      <w:t>К/с 30101810700000000666</w:t>
    </w:r>
  </w:p>
  <w:p w:rsidR="00203048" w:rsidRDefault="002030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ED"/>
    <w:rsid w:val="00203048"/>
    <w:rsid w:val="00391A1F"/>
    <w:rsid w:val="004F09F3"/>
    <w:rsid w:val="00822F60"/>
    <w:rsid w:val="00846AC6"/>
    <w:rsid w:val="00C4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0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30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203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30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uiPriority w:val="99"/>
    <w:rsid w:val="00203048"/>
    <w:rPr>
      <w:color w:val="0000FF"/>
      <w:u w:val="single"/>
    </w:rPr>
  </w:style>
  <w:style w:type="table" w:styleId="a8">
    <w:name w:val="Table Grid"/>
    <w:basedOn w:val="a1"/>
    <w:rsid w:val="00846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0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0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30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203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30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uiPriority w:val="99"/>
    <w:rsid w:val="00203048"/>
    <w:rPr>
      <w:color w:val="0000FF"/>
      <w:u w:val="single"/>
    </w:rPr>
  </w:style>
  <w:style w:type="table" w:styleId="a8">
    <w:name w:val="Table Grid"/>
    <w:basedOn w:val="a1"/>
    <w:rsid w:val="00846A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.mail.ru/WWW.TRIO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SK</cp:lastModifiedBy>
  <cp:revision>2</cp:revision>
  <dcterms:created xsi:type="dcterms:W3CDTF">2014-04-10T11:08:00Z</dcterms:created>
  <dcterms:modified xsi:type="dcterms:W3CDTF">2014-04-10T11:08:00Z</dcterms:modified>
</cp:coreProperties>
</file>